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2387"/>
        <w:gridCol w:w="2387"/>
        <w:gridCol w:w="2388"/>
        <w:gridCol w:w="2388"/>
        <w:gridCol w:w="2389"/>
        <w:gridCol w:w="2388"/>
      </w:tblGrid>
      <w:tr w:rsidR="00EE1BB4" w:rsidRPr="00EE1BB4" w:rsidTr="00EE1BB4">
        <w:trPr>
          <w:trHeight w:val="959"/>
        </w:trPr>
        <w:tc>
          <w:tcPr>
            <w:tcW w:w="2387" w:type="dxa"/>
            <w:vMerge w:val="restart"/>
            <w:shd w:val="clear" w:color="auto" w:fill="8DB3E2" w:themeFill="text2" w:themeFillTint="6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8"/>
              </w:rPr>
            </w:pPr>
            <w:r w:rsidRPr="00EE1BB4">
              <w:rPr>
                <w:b/>
                <w:sz w:val="28"/>
              </w:rPr>
              <w:t>Lifecycle Stage</w:t>
            </w:r>
          </w:p>
        </w:tc>
        <w:tc>
          <w:tcPr>
            <w:tcW w:w="2387" w:type="dxa"/>
            <w:vMerge w:val="restart"/>
            <w:shd w:val="clear" w:color="auto" w:fill="8DB3E2" w:themeFill="text2" w:themeFillTint="6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8"/>
              </w:rPr>
            </w:pPr>
            <w:r w:rsidRPr="00EE1BB4">
              <w:rPr>
                <w:b/>
                <w:sz w:val="28"/>
              </w:rPr>
              <w:t>Call To Action Inventory</w:t>
            </w:r>
          </w:p>
        </w:tc>
        <w:tc>
          <w:tcPr>
            <w:tcW w:w="7165" w:type="dxa"/>
            <w:gridSpan w:val="3"/>
            <w:shd w:val="clear" w:color="auto" w:fill="8DB3E2" w:themeFill="text2" w:themeFillTint="6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8"/>
              </w:rPr>
            </w:pPr>
            <w:r w:rsidRPr="00EE1BB4">
              <w:rPr>
                <w:b/>
                <w:sz w:val="28"/>
              </w:rPr>
              <w:t>Type of appeal</w:t>
            </w:r>
          </w:p>
        </w:tc>
        <w:tc>
          <w:tcPr>
            <w:tcW w:w="2388" w:type="dxa"/>
            <w:vMerge w:val="restart"/>
            <w:shd w:val="clear" w:color="auto" w:fill="8DB3E2" w:themeFill="text2" w:themeFillTint="6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8"/>
              </w:rPr>
            </w:pPr>
            <w:r w:rsidRPr="00EE1BB4">
              <w:rPr>
                <w:b/>
                <w:sz w:val="28"/>
              </w:rPr>
              <w:t>How to measure?</w:t>
            </w:r>
          </w:p>
        </w:tc>
      </w:tr>
      <w:tr w:rsidR="00EE1BB4" w:rsidRPr="00EE1BB4" w:rsidTr="00EE1BB4">
        <w:trPr>
          <w:trHeight w:val="488"/>
        </w:trPr>
        <w:tc>
          <w:tcPr>
            <w:tcW w:w="2387" w:type="dxa"/>
            <w:vMerge/>
            <w:shd w:val="clear" w:color="auto" w:fill="8DB3E2" w:themeFill="text2" w:themeFillTint="66"/>
            <w:vAlign w:val="center"/>
          </w:tcPr>
          <w:p w:rsidR="00EE1BB4" w:rsidRPr="00EE1BB4" w:rsidRDefault="00EE1BB4" w:rsidP="00EE1BB4">
            <w:pPr>
              <w:jc w:val="center"/>
              <w:rPr>
                <w:sz w:val="28"/>
              </w:rPr>
            </w:pPr>
          </w:p>
        </w:tc>
        <w:tc>
          <w:tcPr>
            <w:tcW w:w="2387" w:type="dxa"/>
            <w:vMerge/>
            <w:shd w:val="clear" w:color="auto" w:fill="8DB3E2" w:themeFill="text2" w:themeFillTint="66"/>
            <w:vAlign w:val="center"/>
          </w:tcPr>
          <w:p w:rsidR="00EE1BB4" w:rsidRPr="00EE1BB4" w:rsidRDefault="00EE1BB4" w:rsidP="00EE1BB4">
            <w:pPr>
              <w:jc w:val="center"/>
              <w:rPr>
                <w:sz w:val="28"/>
              </w:rPr>
            </w:pPr>
          </w:p>
        </w:tc>
        <w:tc>
          <w:tcPr>
            <w:tcW w:w="2388" w:type="dxa"/>
            <w:shd w:val="clear" w:color="auto" w:fill="8DB3E2" w:themeFill="text2" w:themeFillTint="6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8"/>
              </w:rPr>
            </w:pPr>
            <w:r w:rsidRPr="00EE1BB4">
              <w:rPr>
                <w:b/>
                <w:sz w:val="28"/>
              </w:rPr>
              <w:t>Competence</w:t>
            </w:r>
          </w:p>
        </w:tc>
        <w:tc>
          <w:tcPr>
            <w:tcW w:w="2388" w:type="dxa"/>
            <w:shd w:val="clear" w:color="auto" w:fill="8DB3E2" w:themeFill="text2" w:themeFillTint="6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8"/>
              </w:rPr>
            </w:pPr>
            <w:r w:rsidRPr="00EE1BB4">
              <w:rPr>
                <w:b/>
                <w:sz w:val="28"/>
              </w:rPr>
              <w:t>Autonomy</w:t>
            </w:r>
          </w:p>
        </w:tc>
        <w:tc>
          <w:tcPr>
            <w:tcW w:w="2389" w:type="dxa"/>
            <w:shd w:val="clear" w:color="auto" w:fill="8DB3E2" w:themeFill="text2" w:themeFillTint="6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8"/>
              </w:rPr>
            </w:pPr>
            <w:r w:rsidRPr="00EE1BB4">
              <w:rPr>
                <w:b/>
                <w:sz w:val="28"/>
              </w:rPr>
              <w:t>Relatedness</w:t>
            </w:r>
          </w:p>
        </w:tc>
        <w:tc>
          <w:tcPr>
            <w:tcW w:w="2388" w:type="dxa"/>
            <w:vMerge/>
            <w:shd w:val="clear" w:color="auto" w:fill="8DB3E2" w:themeFill="text2" w:themeFillTint="66"/>
            <w:vAlign w:val="center"/>
          </w:tcPr>
          <w:p w:rsidR="00EE1BB4" w:rsidRPr="00EE1BB4" w:rsidRDefault="00EE1BB4" w:rsidP="00EE1BB4">
            <w:pPr>
              <w:jc w:val="center"/>
              <w:rPr>
                <w:sz w:val="28"/>
              </w:rPr>
            </w:pPr>
          </w:p>
        </w:tc>
      </w:tr>
      <w:tr w:rsidR="00EE1BB4" w:rsidRPr="00EE1BB4" w:rsidTr="00EE1BB4">
        <w:trPr>
          <w:trHeight w:val="504"/>
        </w:trPr>
        <w:tc>
          <w:tcPr>
            <w:tcW w:w="2387" w:type="dxa"/>
            <w:vMerge w:val="restart"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  <w:r w:rsidRPr="00EE1BB4">
              <w:rPr>
                <w:b/>
                <w:sz w:val="32"/>
                <w:szCs w:val="20"/>
              </w:rPr>
              <w:t>Before the first visit</w:t>
            </w: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 w:rsidRPr="00EE1BB4">
              <w:rPr>
                <w:b/>
                <w:sz w:val="20"/>
                <w:szCs w:val="20"/>
              </w:rPr>
              <w:t>SEO title tags &amp; meta descriptions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454"/>
        </w:trPr>
        <w:tc>
          <w:tcPr>
            <w:tcW w:w="2387" w:type="dxa"/>
            <w:vMerge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Mailing lists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504"/>
        </w:trPr>
        <w:tc>
          <w:tcPr>
            <w:tcW w:w="2387" w:type="dxa"/>
            <w:vMerge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Joint events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454"/>
        </w:trPr>
        <w:tc>
          <w:tcPr>
            <w:tcW w:w="2387" w:type="dxa"/>
            <w:vMerge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 posts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504"/>
        </w:trPr>
        <w:tc>
          <w:tcPr>
            <w:tcW w:w="2387" w:type="dxa"/>
            <w:vMerge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eBooks</w:t>
            </w:r>
            <w:proofErr w:type="gramEnd"/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454"/>
        </w:trPr>
        <w:tc>
          <w:tcPr>
            <w:tcW w:w="2387" w:type="dxa"/>
            <w:vMerge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 papers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504"/>
        </w:trPr>
        <w:tc>
          <w:tcPr>
            <w:tcW w:w="2387" w:type="dxa"/>
            <w:vMerge w:val="restart"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  <w:r w:rsidRPr="00EE1BB4">
              <w:rPr>
                <w:b/>
                <w:sz w:val="32"/>
                <w:szCs w:val="20"/>
              </w:rPr>
              <w:t>On-site, before registration</w:t>
            </w: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 line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454"/>
        </w:trPr>
        <w:tc>
          <w:tcPr>
            <w:tcW w:w="2387" w:type="dxa"/>
            <w:vMerge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button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504"/>
        </w:trPr>
        <w:tc>
          <w:tcPr>
            <w:tcW w:w="2387" w:type="dxa"/>
            <w:vMerge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Pop-up box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454"/>
        </w:trPr>
        <w:tc>
          <w:tcPr>
            <w:tcW w:w="2387" w:type="dxa"/>
            <w:vMerge w:val="restart"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  <w:r w:rsidRPr="00EE1BB4">
              <w:rPr>
                <w:b/>
                <w:sz w:val="32"/>
                <w:szCs w:val="20"/>
              </w:rPr>
              <w:t>During Registration</w:t>
            </w: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page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504"/>
        </w:trPr>
        <w:tc>
          <w:tcPr>
            <w:tcW w:w="2387" w:type="dxa"/>
            <w:vMerge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Confirmation e-mail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454"/>
        </w:trPr>
        <w:tc>
          <w:tcPr>
            <w:tcW w:w="2387" w:type="dxa"/>
            <w:vMerge w:val="restart"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32"/>
                <w:szCs w:val="20"/>
              </w:rPr>
            </w:pPr>
            <w:r w:rsidRPr="00EE1BB4">
              <w:rPr>
                <w:b/>
                <w:sz w:val="32"/>
                <w:szCs w:val="20"/>
              </w:rPr>
              <w:t>Post-registration</w:t>
            </w: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categories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504"/>
        </w:trPr>
        <w:tc>
          <w:tcPr>
            <w:tcW w:w="2387" w:type="dxa"/>
            <w:vMerge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Newsletters/e-mails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BB4" w:rsidRPr="00EE1BB4" w:rsidTr="00EE1BB4">
        <w:trPr>
          <w:trHeight w:val="504"/>
        </w:trPr>
        <w:tc>
          <w:tcPr>
            <w:tcW w:w="2387" w:type="dxa"/>
            <w:vMerge/>
            <w:shd w:val="clear" w:color="auto" w:fill="DBE5F1" w:themeFill="accent1" w:themeFillTint="33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DDD9C3" w:themeFill="background2" w:themeFillShade="E6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replies/discussions posts</w:t>
            </w: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EE1BB4" w:rsidRPr="00EE1BB4" w:rsidRDefault="00EE1BB4" w:rsidP="00EE1B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2779" w:rsidRPr="00EE1BB4" w:rsidRDefault="006A2779">
      <w:pPr>
        <w:rPr>
          <w:b/>
          <w:sz w:val="20"/>
          <w:szCs w:val="20"/>
        </w:rPr>
      </w:pPr>
    </w:p>
    <w:sectPr w:rsidR="006A2779" w:rsidRPr="00EE1BB4" w:rsidSect="00EE1BB4">
      <w:pgSz w:w="16840" w:h="11900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B4"/>
    <w:rsid w:val="006A2779"/>
    <w:rsid w:val="00DA7D0E"/>
    <w:rsid w:val="00E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F9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B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1BB4"/>
  </w:style>
  <w:style w:type="table" w:styleId="TableGrid">
    <w:name w:val="Table Grid"/>
    <w:basedOn w:val="TableNormal"/>
    <w:uiPriority w:val="59"/>
    <w:rsid w:val="00EE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B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1BB4"/>
  </w:style>
  <w:style w:type="table" w:styleId="TableGrid">
    <w:name w:val="Table Grid"/>
    <w:basedOn w:val="TableNormal"/>
    <w:uiPriority w:val="59"/>
    <w:rsid w:val="00EE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62622-B64E-834D-9B5E-AE00B16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Macintosh Word</Application>
  <DocSecurity>0</DocSecurity>
  <Lines>3</Lines>
  <Paragraphs>1</Paragraphs>
  <ScaleCrop>false</ScaleCrop>
  <Company>FeverBee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Millington</dc:creator>
  <cp:keywords/>
  <dc:description/>
  <cp:lastModifiedBy>Richard Millington</cp:lastModifiedBy>
  <cp:revision>1</cp:revision>
  <dcterms:created xsi:type="dcterms:W3CDTF">2015-11-03T18:46:00Z</dcterms:created>
  <dcterms:modified xsi:type="dcterms:W3CDTF">2015-11-03T18:56:00Z</dcterms:modified>
</cp:coreProperties>
</file>